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3C7AE2" w:rsidRDefault="002A12B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Васић Александар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2A12B3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Мултимедијална презентација хотела „Гранд“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2A12B3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570470">
              <w:rPr>
                <w:lang w:val="sr-Cyrl-CS"/>
              </w:rPr>
              <w:t>.09.</w:t>
            </w:r>
            <w:r w:rsidR="008C6B9E">
              <w:rPr>
                <w:lang w:val="sr-Cyrl-CS"/>
              </w:rPr>
              <w:t>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61157F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A12B3">
              <w:rPr>
                <w:lang w:val="sr-Cyrl-CS"/>
              </w:rPr>
              <w:t>1</w:t>
            </w:r>
            <w:r>
              <w:rPr>
                <w:lang w:val="sr-Cyrl-CS"/>
              </w:rPr>
              <w:t>.00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8E0BF2" w:rsidP="00BE57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E57FA">
              <w:rPr>
                <w:lang w:val="sr-Cyrl-CS"/>
              </w:rPr>
              <w:t>Благодар Ловчевић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BE57FA" w:rsidP="00BE57F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E03DB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Петар Павловић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282D7A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 xml:space="preserve">р </w:t>
            </w:r>
            <w:r w:rsidR="002A12B3">
              <w:rPr>
                <w:lang w:val="sr-Cyrl-CS"/>
              </w:rPr>
              <w:t>Миодраг Милићевић</w:t>
            </w:r>
          </w:p>
        </w:tc>
      </w:tr>
    </w:tbl>
    <w:p w:rsidR="002A12B3" w:rsidRPr="004D1E43" w:rsidRDefault="002A12B3" w:rsidP="002A12B3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A12B3" w:rsidRPr="003C7AE2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Поповић Никола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A12B3" w:rsidRPr="00DE03DB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Мобилно банкарство на примеру ОТП банке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14.09.2018.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A12B3" w:rsidRDefault="002A12B3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2A12B3" w:rsidTr="008E1E2F">
        <w:tc>
          <w:tcPr>
            <w:tcW w:w="9166" w:type="dxa"/>
            <w:gridSpan w:val="2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A12B3" w:rsidRPr="00DE03DB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8E0BF2" w:rsidRDefault="008E0BF2" w:rsidP="004D1E43">
      <w:pPr>
        <w:spacing w:after="0"/>
        <w:jc w:val="center"/>
        <w:rPr>
          <w:lang w:val="sr-Cyrl-CS"/>
        </w:rPr>
      </w:pPr>
    </w:p>
    <w:p w:rsidR="002A12B3" w:rsidRPr="004D1E43" w:rsidRDefault="002A12B3" w:rsidP="002A12B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A12B3" w:rsidRPr="003C7AE2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Алимпић Немања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A12B3" w:rsidRPr="00DE03DB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Примена ИКТ за реализацију математика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14.09.2018.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A12B3" w:rsidRDefault="002A12B3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2A12B3" w:rsidTr="008E1E2F">
        <w:tc>
          <w:tcPr>
            <w:tcW w:w="9166" w:type="dxa"/>
            <w:gridSpan w:val="2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A12B3" w:rsidRPr="00DE03DB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2A12B3" w:rsidRPr="004D1E43" w:rsidRDefault="002A12B3" w:rsidP="002A12B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A12B3" w:rsidRPr="003C7AE2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Алија Неџат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A12B3" w:rsidRPr="00DE03DB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Асиметрична дигитална преплатничка линија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14.09.2018.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2A12B3" w:rsidTr="008E1E2F">
        <w:tc>
          <w:tcPr>
            <w:tcW w:w="9166" w:type="dxa"/>
            <w:gridSpan w:val="2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A12B3" w:rsidRDefault="002A12B3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A12B3" w:rsidRPr="00DE03DB" w:rsidRDefault="002A12B3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:rsidR="00BE57FA" w:rsidRDefault="00BE57FA" w:rsidP="004D1E43">
      <w:pPr>
        <w:spacing w:after="0"/>
        <w:jc w:val="center"/>
        <w:rPr>
          <w:lang w:val="sr-Cyrl-CS"/>
        </w:rPr>
      </w:pPr>
    </w:p>
    <w:p w:rsidR="002A12B3" w:rsidRDefault="002A12B3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A12B3" w:rsidRPr="003C7AE2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2A12B3" w:rsidRPr="003C7AE2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Обреновић Наташа</w:t>
            </w:r>
          </w:p>
        </w:tc>
      </w:tr>
      <w:tr w:rsidR="002A12B3" w:rsidRPr="00DE03DB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A12B3" w:rsidRPr="00DE03DB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Лекови који делују на ренин-ангиотензин систем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14.09.2018.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A12B3" w:rsidRDefault="002A12B3" w:rsidP="00046E3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46E39">
              <w:rPr>
                <w:lang w:val="sr-Cyrl-CS"/>
              </w:rPr>
              <w:t>0.30</w:t>
            </w:r>
          </w:p>
        </w:tc>
      </w:tr>
      <w:tr w:rsidR="002A12B3" w:rsidTr="008E1E2F">
        <w:tc>
          <w:tcPr>
            <w:tcW w:w="9166" w:type="dxa"/>
            <w:gridSpan w:val="2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A12B3" w:rsidRDefault="00046E39" w:rsidP="00046E3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2A12B3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2A12B3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A12B3" w:rsidRDefault="00046E39" w:rsidP="00046E3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2A12B3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Косана Поповић</w:t>
            </w:r>
          </w:p>
        </w:tc>
      </w:tr>
      <w:tr w:rsidR="002A12B3" w:rsidRPr="00DE03DB" w:rsidTr="008E1E2F">
        <w:tc>
          <w:tcPr>
            <w:tcW w:w="3085" w:type="dxa"/>
          </w:tcPr>
          <w:p w:rsidR="002A12B3" w:rsidRDefault="002A12B3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A12B3" w:rsidRPr="00DE03DB" w:rsidRDefault="00046E39" w:rsidP="00046E3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</w:t>
            </w:r>
            <w:r w:rsidR="002A12B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Роланд Антонић</w:t>
            </w:r>
          </w:p>
        </w:tc>
      </w:tr>
    </w:tbl>
    <w:p w:rsidR="002A12B3" w:rsidRDefault="002A12B3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46E39" w:rsidRPr="003C7AE2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46E39" w:rsidRPr="003C7AE2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Јанић Дејан</w:t>
            </w:r>
          </w:p>
        </w:tc>
      </w:tr>
      <w:tr w:rsidR="00046E39" w:rsidRPr="00DE03DB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46E39" w:rsidRPr="00DE03DB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Примена технолошке операције мешања у фармацеутској  индустрији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14.09.2018.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lang w:val="sr-Cyrl-CS"/>
              </w:rPr>
              <w:t>.00</w:t>
            </w:r>
          </w:p>
        </w:tc>
      </w:tr>
      <w:tr w:rsidR="00046E39" w:rsidTr="008E1E2F">
        <w:tc>
          <w:tcPr>
            <w:tcW w:w="9166" w:type="dxa"/>
            <w:gridSpan w:val="2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Спец  Роланд Антонић</w:t>
            </w:r>
          </w:p>
        </w:tc>
      </w:tr>
      <w:tr w:rsidR="00046E39" w:rsidRPr="00DE03DB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46E39" w:rsidRPr="00DE03DB" w:rsidRDefault="00046E39" w:rsidP="00046E39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046E39" w:rsidRDefault="00046E3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46E39" w:rsidRPr="003C7AE2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46E39" w:rsidRPr="003C7AE2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Продановић Кристина</w:t>
            </w:r>
          </w:p>
        </w:tc>
      </w:tr>
      <w:tr w:rsidR="00046E39" w:rsidRPr="00DE03DB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46E39" w:rsidRPr="00DE03DB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Фармацеутски облик лека-капсуле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14.09.2018.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046E39" w:rsidRDefault="00046E39" w:rsidP="00046E39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046E39" w:rsidTr="008E1E2F">
        <w:tc>
          <w:tcPr>
            <w:tcW w:w="9166" w:type="dxa"/>
            <w:gridSpan w:val="2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46E39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Спец  Роланд Антонић</w:t>
            </w:r>
          </w:p>
        </w:tc>
      </w:tr>
      <w:tr w:rsidR="00046E39" w:rsidRPr="00DE03DB" w:rsidTr="008E1E2F">
        <w:tc>
          <w:tcPr>
            <w:tcW w:w="3085" w:type="dxa"/>
          </w:tcPr>
          <w:p w:rsidR="00046E39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46E39" w:rsidRPr="00DE03DB" w:rsidRDefault="00046E39" w:rsidP="008E1E2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Мр Косана Поповић </w:t>
            </w:r>
          </w:p>
        </w:tc>
      </w:tr>
    </w:tbl>
    <w:p w:rsidR="00046E39" w:rsidRDefault="00046E39" w:rsidP="004D1E43">
      <w:pPr>
        <w:spacing w:after="0"/>
        <w:jc w:val="center"/>
        <w:rPr>
          <w:lang w:val="sr-Cyrl-CS"/>
        </w:rPr>
      </w:pPr>
    </w:p>
    <w:sectPr w:rsidR="00046E39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31" w:rsidRDefault="000E0231" w:rsidP="008C6B9E">
      <w:pPr>
        <w:spacing w:after="0" w:line="240" w:lineRule="auto"/>
      </w:pPr>
      <w:r>
        <w:separator/>
      </w:r>
    </w:p>
  </w:endnote>
  <w:endnote w:type="continuationSeparator" w:id="0">
    <w:p w:rsidR="000E0231" w:rsidRDefault="000E0231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31" w:rsidRDefault="000E0231" w:rsidP="008C6B9E">
      <w:pPr>
        <w:spacing w:after="0" w:line="240" w:lineRule="auto"/>
      </w:pPr>
      <w:r>
        <w:separator/>
      </w:r>
    </w:p>
  </w:footnote>
  <w:footnote w:type="continuationSeparator" w:id="0">
    <w:p w:rsidR="000E0231" w:rsidRDefault="000E0231" w:rsidP="008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46E39"/>
    <w:rsid w:val="00051E1F"/>
    <w:rsid w:val="00057C5D"/>
    <w:rsid w:val="000824D0"/>
    <w:rsid w:val="00094A09"/>
    <w:rsid w:val="000E0231"/>
    <w:rsid w:val="00127528"/>
    <w:rsid w:val="001448B7"/>
    <w:rsid w:val="001524F7"/>
    <w:rsid w:val="00166CD1"/>
    <w:rsid w:val="001A5B8E"/>
    <w:rsid w:val="001E11CF"/>
    <w:rsid w:val="00255482"/>
    <w:rsid w:val="00265860"/>
    <w:rsid w:val="00282D7A"/>
    <w:rsid w:val="0029569A"/>
    <w:rsid w:val="002A12B3"/>
    <w:rsid w:val="00310D12"/>
    <w:rsid w:val="00334F34"/>
    <w:rsid w:val="00352EA5"/>
    <w:rsid w:val="00354BAB"/>
    <w:rsid w:val="00385A77"/>
    <w:rsid w:val="003C68AA"/>
    <w:rsid w:val="003C7AE2"/>
    <w:rsid w:val="003D0720"/>
    <w:rsid w:val="003D5B25"/>
    <w:rsid w:val="004029DB"/>
    <w:rsid w:val="00415B8F"/>
    <w:rsid w:val="00415C95"/>
    <w:rsid w:val="00443367"/>
    <w:rsid w:val="0046370F"/>
    <w:rsid w:val="0048750C"/>
    <w:rsid w:val="00491558"/>
    <w:rsid w:val="004B7544"/>
    <w:rsid w:val="004C05C4"/>
    <w:rsid w:val="004D1E43"/>
    <w:rsid w:val="004D2DB3"/>
    <w:rsid w:val="00502090"/>
    <w:rsid w:val="0050450C"/>
    <w:rsid w:val="005368B2"/>
    <w:rsid w:val="00536FB0"/>
    <w:rsid w:val="00554B29"/>
    <w:rsid w:val="00563D0D"/>
    <w:rsid w:val="00570470"/>
    <w:rsid w:val="00593F0D"/>
    <w:rsid w:val="005A3E32"/>
    <w:rsid w:val="005D5F24"/>
    <w:rsid w:val="005F25D0"/>
    <w:rsid w:val="0061157F"/>
    <w:rsid w:val="00632006"/>
    <w:rsid w:val="00676FB9"/>
    <w:rsid w:val="00681184"/>
    <w:rsid w:val="006961D8"/>
    <w:rsid w:val="006A6EE1"/>
    <w:rsid w:val="006F157D"/>
    <w:rsid w:val="00742519"/>
    <w:rsid w:val="00755944"/>
    <w:rsid w:val="0076631D"/>
    <w:rsid w:val="007676A2"/>
    <w:rsid w:val="00785C6F"/>
    <w:rsid w:val="00845B32"/>
    <w:rsid w:val="0086634A"/>
    <w:rsid w:val="00874496"/>
    <w:rsid w:val="00884C27"/>
    <w:rsid w:val="00892823"/>
    <w:rsid w:val="008A25FB"/>
    <w:rsid w:val="008A43E0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42FE"/>
    <w:rsid w:val="00A64D4E"/>
    <w:rsid w:val="00AD49F4"/>
    <w:rsid w:val="00B7011B"/>
    <w:rsid w:val="00B741E8"/>
    <w:rsid w:val="00B8741C"/>
    <w:rsid w:val="00BA3A44"/>
    <w:rsid w:val="00BE57FA"/>
    <w:rsid w:val="00C27FBF"/>
    <w:rsid w:val="00C501CA"/>
    <w:rsid w:val="00C54DE3"/>
    <w:rsid w:val="00CA6CCC"/>
    <w:rsid w:val="00CC1841"/>
    <w:rsid w:val="00CF2640"/>
    <w:rsid w:val="00D3572A"/>
    <w:rsid w:val="00D35B5D"/>
    <w:rsid w:val="00D51BD4"/>
    <w:rsid w:val="00D85AC0"/>
    <w:rsid w:val="00D87902"/>
    <w:rsid w:val="00DE03DB"/>
    <w:rsid w:val="00DF51BE"/>
    <w:rsid w:val="00E0194C"/>
    <w:rsid w:val="00E02284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75</cp:revision>
  <cp:lastPrinted>2018-01-11T10:44:00Z</cp:lastPrinted>
  <dcterms:created xsi:type="dcterms:W3CDTF">2011-06-06T12:00:00Z</dcterms:created>
  <dcterms:modified xsi:type="dcterms:W3CDTF">2018-09-10T07:19:00Z</dcterms:modified>
</cp:coreProperties>
</file>